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57345E" w:rsidRPr="00AC2655" w:rsidTr="004B22F8">
        <w:tc>
          <w:tcPr>
            <w:tcW w:w="5211" w:type="dxa"/>
            <w:shd w:val="clear" w:color="auto" w:fill="auto"/>
            <w:vAlign w:val="bottom"/>
          </w:tcPr>
          <w:p w:rsidR="0057345E" w:rsidRPr="00BB0311" w:rsidRDefault="0057345E" w:rsidP="004B22F8">
            <w:pPr>
              <w:rPr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57345E" w:rsidRDefault="0057345E" w:rsidP="004B22F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57345E" w:rsidRPr="008F65EC" w:rsidRDefault="0057345E" w:rsidP="004B22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от «__» _____________ 20__ г. №___</w:t>
            </w:r>
          </w:p>
        </w:tc>
      </w:tr>
    </w:tbl>
    <w:p w:rsidR="008E445F" w:rsidRPr="008E445F" w:rsidRDefault="008E445F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5F"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</w:p>
    <w:p w:rsidR="008E445F" w:rsidRDefault="008E445F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5F"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ОБУЧАЮЩИХСЯ</w:t>
      </w:r>
    </w:p>
    <w:p w:rsidR="0057345E" w:rsidRDefault="00052361" w:rsidP="00992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ЦЕНТРА</w:t>
      </w:r>
      <w:r w:rsidR="00992F0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АБВ</w:t>
      </w:r>
      <w:r w:rsidR="0057345E">
        <w:rPr>
          <w:rFonts w:ascii="Times New Roman" w:hAnsi="Times New Roman"/>
          <w:b/>
          <w:sz w:val="24"/>
          <w:szCs w:val="24"/>
        </w:rPr>
        <w:t>»</w:t>
      </w:r>
    </w:p>
    <w:p w:rsidR="00D467AE" w:rsidRDefault="00D467AE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AE" w:rsidRDefault="00D467AE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67AE" w:rsidRPr="00773BD3" w:rsidRDefault="00D467AE" w:rsidP="00773BD3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773BD3">
        <w:rPr>
          <w:rFonts w:ascii="Times New Roman" w:hAnsi="Times New Roman" w:cs="Times New Roman"/>
          <w:b w:val="0"/>
        </w:rPr>
        <w:t xml:space="preserve">1.1. Настоящий локальный нормативный правовой акт – Порядок и основания перевода, отчисления и восстановления обучающихся </w:t>
      </w:r>
      <w:r w:rsidR="00052361">
        <w:rPr>
          <w:rFonts w:ascii="Times New Roman" w:hAnsi="Times New Roman" w:cs="Times New Roman"/>
          <w:b w:val="0"/>
        </w:rPr>
        <w:t>Учебного центра</w:t>
      </w:r>
      <w:r w:rsidR="00992F02">
        <w:rPr>
          <w:rFonts w:ascii="Times New Roman" w:hAnsi="Times New Roman" w:cs="Times New Roman"/>
          <w:b w:val="0"/>
        </w:rPr>
        <w:t xml:space="preserve"> «</w:t>
      </w:r>
      <w:bookmarkStart w:id="0" w:name="_GoBack"/>
      <w:bookmarkEnd w:id="0"/>
      <w:r w:rsidR="00052361">
        <w:rPr>
          <w:rFonts w:ascii="Times New Roman" w:hAnsi="Times New Roman" w:cs="Times New Roman"/>
          <w:b w:val="0"/>
        </w:rPr>
        <w:t>АБВ</w:t>
      </w:r>
      <w:r w:rsidRPr="00773BD3">
        <w:rPr>
          <w:rFonts w:ascii="Times New Roman" w:hAnsi="Times New Roman" w:cs="Times New Roman"/>
          <w:b w:val="0"/>
        </w:rPr>
        <w:t>» (далее – Порядок</w:t>
      </w:r>
      <w:r w:rsidR="00C44E7B" w:rsidRPr="00773BD3">
        <w:rPr>
          <w:rFonts w:ascii="Times New Roman" w:hAnsi="Times New Roman" w:cs="Times New Roman"/>
          <w:b w:val="0"/>
        </w:rPr>
        <w:t xml:space="preserve"> и </w:t>
      </w:r>
      <w:r w:rsidR="00992F02">
        <w:rPr>
          <w:rFonts w:ascii="Times New Roman" w:hAnsi="Times New Roman" w:cs="Times New Roman"/>
          <w:b w:val="0"/>
        </w:rPr>
        <w:t>Учреждение</w:t>
      </w:r>
      <w:r w:rsidRPr="00773BD3">
        <w:rPr>
          <w:rFonts w:ascii="Times New Roman" w:hAnsi="Times New Roman" w:cs="Times New Roman"/>
          <w:b w:val="0"/>
        </w:rPr>
        <w:t>) разработан в соответствии с требованиями Федерального закона от 29 декабря 2012 года № 273-ФЗ «Об образовании в Российской Федерации», приказа Министерства образования и науки Российской Федерации от 01 июля 2013 года № 499 «Об утверждении порядка и организации деятельности по дополнительным профессиональным программам</w:t>
      </w:r>
      <w:r w:rsidR="00C44E7B" w:rsidRPr="00773BD3">
        <w:rPr>
          <w:rFonts w:ascii="Times New Roman" w:hAnsi="Times New Roman" w:cs="Times New Roman"/>
          <w:b w:val="0"/>
        </w:rPr>
        <w:t xml:space="preserve">», </w:t>
      </w:r>
      <w:r w:rsidR="00773BD3">
        <w:rPr>
          <w:rFonts w:ascii="Times New Roman" w:hAnsi="Times New Roman" w:cs="Times New Roman"/>
          <w:b w:val="0"/>
        </w:rPr>
        <w:t>п</w:t>
      </w:r>
      <w:r w:rsidR="00773BD3" w:rsidRPr="00773BD3">
        <w:rPr>
          <w:rFonts w:ascii="Times New Roman" w:hAnsi="Times New Roman" w:cs="Times New Roman"/>
          <w:b w:val="0"/>
        </w:rPr>
        <w:t>риказ</w:t>
      </w:r>
      <w:r w:rsidR="00773BD3">
        <w:rPr>
          <w:rFonts w:ascii="Times New Roman" w:hAnsi="Times New Roman" w:cs="Times New Roman"/>
          <w:b w:val="0"/>
        </w:rPr>
        <w:t>а</w:t>
      </w:r>
      <w:r w:rsidR="00773BD3" w:rsidRPr="00773BD3">
        <w:rPr>
          <w:rFonts w:ascii="Times New Roman" w:hAnsi="Times New Roman" w:cs="Times New Roman"/>
          <w:b w:val="0"/>
        </w:rPr>
        <w:t xml:space="preserve"> Министерства образования и науки Р</w:t>
      </w:r>
      <w:r w:rsidR="00773BD3">
        <w:rPr>
          <w:rFonts w:ascii="Times New Roman" w:hAnsi="Times New Roman" w:cs="Times New Roman"/>
          <w:b w:val="0"/>
        </w:rPr>
        <w:t xml:space="preserve">оссийской </w:t>
      </w:r>
      <w:r w:rsidR="00773BD3" w:rsidRPr="00773BD3">
        <w:rPr>
          <w:rFonts w:ascii="Times New Roman" w:hAnsi="Times New Roman" w:cs="Times New Roman"/>
          <w:b w:val="0"/>
        </w:rPr>
        <w:t>Ф</w:t>
      </w:r>
      <w:r w:rsidR="00773BD3">
        <w:rPr>
          <w:rFonts w:ascii="Times New Roman" w:hAnsi="Times New Roman" w:cs="Times New Roman"/>
          <w:b w:val="0"/>
        </w:rPr>
        <w:t>еде</w:t>
      </w:r>
      <w:r w:rsidR="0057345E">
        <w:rPr>
          <w:rFonts w:ascii="Times New Roman" w:hAnsi="Times New Roman" w:cs="Times New Roman"/>
          <w:b w:val="0"/>
        </w:rPr>
        <w:t xml:space="preserve">рации от 15 марта 2013 г. № 185 </w:t>
      </w:r>
      <w:r w:rsidR="00773BD3">
        <w:rPr>
          <w:rFonts w:ascii="Times New Roman" w:hAnsi="Times New Roman" w:cs="Times New Roman"/>
          <w:b w:val="0"/>
        </w:rPr>
        <w:t>«</w:t>
      </w:r>
      <w:r w:rsidR="00773BD3" w:rsidRPr="00773BD3">
        <w:rPr>
          <w:rFonts w:ascii="Times New Roman" w:hAnsi="Times New Roman" w:cs="Times New Roman"/>
          <w:b w:val="0"/>
        </w:rPr>
        <w:t xml:space="preserve">Об утверждении Порядка применения к обучающимся и снятия с обучающихся </w:t>
      </w:r>
      <w:r w:rsidR="00773BD3">
        <w:rPr>
          <w:rFonts w:ascii="Times New Roman" w:hAnsi="Times New Roman" w:cs="Times New Roman"/>
          <w:b w:val="0"/>
        </w:rPr>
        <w:t xml:space="preserve">мер дисциплинарного взыскания», </w:t>
      </w:r>
      <w:r w:rsidR="00992F02">
        <w:rPr>
          <w:rFonts w:ascii="Times New Roman" w:hAnsi="Times New Roman" w:cs="Times New Roman"/>
          <w:b w:val="0"/>
        </w:rPr>
        <w:t>Устава Учреждения</w:t>
      </w:r>
      <w:r w:rsidR="00C44E7B" w:rsidRPr="00773BD3">
        <w:rPr>
          <w:rFonts w:ascii="Times New Roman" w:hAnsi="Times New Roman" w:cs="Times New Roman"/>
          <w:b w:val="0"/>
        </w:rPr>
        <w:t>.</w:t>
      </w:r>
    </w:p>
    <w:p w:rsidR="00C44E7B" w:rsidRDefault="00C44E7B" w:rsidP="0077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Порядка является нормативно-правовое обеспечение порядка проведения процедур перевода, отчисления и восст</w:t>
      </w:r>
      <w:r w:rsidR="0057345E">
        <w:rPr>
          <w:rFonts w:ascii="Times New Roman" w:hAnsi="Times New Roman" w:cs="Times New Roman"/>
          <w:sz w:val="24"/>
          <w:szCs w:val="24"/>
        </w:rPr>
        <w:t>а</w:t>
      </w:r>
      <w:r w:rsidR="00992F02">
        <w:rPr>
          <w:rFonts w:ascii="Times New Roman" w:hAnsi="Times New Roman" w:cs="Times New Roman"/>
          <w:sz w:val="24"/>
          <w:szCs w:val="24"/>
        </w:rPr>
        <w:t>новления обучающихся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E7B" w:rsidRDefault="00C44E7B" w:rsidP="00D46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7B" w:rsidRDefault="00C44E7B" w:rsidP="00C4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 w:rsidR="00F51F45">
        <w:rPr>
          <w:rFonts w:ascii="Times New Roman" w:hAnsi="Times New Roman" w:cs="Times New Roman"/>
          <w:b/>
          <w:sz w:val="24"/>
          <w:szCs w:val="24"/>
        </w:rPr>
        <w:t xml:space="preserve">и основания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перевода обучающегося </w:t>
      </w:r>
    </w:p>
    <w:p w:rsidR="00C44E7B" w:rsidRDefault="00C44E7B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Перевод обучающихся с одной программы дополнительного профессионального образов</w:t>
      </w:r>
      <w:r w:rsidR="0057345E">
        <w:rPr>
          <w:rFonts w:ascii="Times New Roman" w:hAnsi="Times New Roman" w:cs="Times New Roman"/>
          <w:sz w:val="24"/>
          <w:szCs w:val="24"/>
        </w:rPr>
        <w:t xml:space="preserve">ания на другую внутри </w:t>
      </w:r>
      <w:r w:rsidR="00992F02">
        <w:rPr>
          <w:rFonts w:ascii="Times New Roman" w:hAnsi="Times New Roman" w:cs="Times New Roman"/>
          <w:sz w:val="24"/>
          <w:szCs w:val="24"/>
        </w:rPr>
        <w:t>Учреждения</w:t>
      </w:r>
      <w:r w:rsidR="006E4B54">
        <w:rPr>
          <w:rFonts w:ascii="Times New Roman" w:hAnsi="Times New Roman" w:cs="Times New Roman"/>
          <w:sz w:val="24"/>
          <w:szCs w:val="24"/>
        </w:rPr>
        <w:t xml:space="preserve">(далее – Перевод)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6E4B54">
        <w:rPr>
          <w:rFonts w:ascii="Times New Roman" w:hAnsi="Times New Roman" w:cs="Times New Roman"/>
          <w:sz w:val="24"/>
          <w:szCs w:val="24"/>
        </w:rPr>
        <w:t>на основании личного заявления обучающегося.</w:t>
      </w:r>
    </w:p>
    <w:p w:rsidR="006E4B54" w:rsidRDefault="006E4B54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Перевод возможен:</w:t>
      </w:r>
    </w:p>
    <w:p w:rsidR="006E4B54" w:rsidRDefault="004905AA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6E4B54">
        <w:rPr>
          <w:rFonts w:ascii="Times New Roman" w:hAnsi="Times New Roman" w:cs="Times New Roman"/>
          <w:sz w:val="24"/>
          <w:szCs w:val="24"/>
        </w:rPr>
        <w:t>в период изучения вводных тем образовательной программы;</w:t>
      </w:r>
    </w:p>
    <w:p w:rsidR="006E4B54" w:rsidRDefault="004905AA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6E4B54">
        <w:rPr>
          <w:rFonts w:ascii="Times New Roman" w:hAnsi="Times New Roman" w:cs="Times New Roman"/>
          <w:sz w:val="24"/>
          <w:szCs w:val="24"/>
        </w:rPr>
        <w:t>при наличии частичного соответствия содержания планирования и объема образовательных программ.</w:t>
      </w:r>
    </w:p>
    <w:p w:rsidR="006E4B54" w:rsidRDefault="004905AA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случае перевода по п. </w:t>
      </w:r>
      <w:r w:rsidR="00777215">
        <w:rPr>
          <w:rFonts w:ascii="Times New Roman" w:hAnsi="Times New Roman" w:cs="Times New Roman"/>
          <w:sz w:val="24"/>
          <w:szCs w:val="24"/>
        </w:rPr>
        <w:t>2.2.1 Порядка</w:t>
      </w:r>
      <w:r w:rsidR="0057345E">
        <w:rPr>
          <w:rFonts w:ascii="Times New Roman" w:hAnsi="Times New Roman" w:cs="Times New Roman"/>
          <w:sz w:val="24"/>
          <w:szCs w:val="24"/>
        </w:rPr>
        <w:t xml:space="preserve"> обучающийся и </w:t>
      </w:r>
      <w:r w:rsidR="00992F02" w:rsidRPr="00992F02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, по обоюдному согласию, вносят изменения в Договор об оказании платных образовательных услуг (далее – Договор), заключенный с обучающимся, в части изменения названия образовательной программы, ее объема (количества часов), сроков оказания услуг и их оплаты.</w:t>
      </w:r>
    </w:p>
    <w:p w:rsidR="00777215" w:rsidRDefault="00777215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случае перевода </w:t>
      </w:r>
      <w:r w:rsidR="00F51F45">
        <w:rPr>
          <w:rFonts w:ascii="Times New Roman" w:hAnsi="Times New Roman" w:cs="Times New Roman"/>
          <w:sz w:val="24"/>
          <w:szCs w:val="24"/>
        </w:rPr>
        <w:t>по п. 2.2.2</w:t>
      </w:r>
      <w:r>
        <w:rPr>
          <w:rFonts w:ascii="Times New Roman" w:hAnsi="Times New Roman" w:cs="Times New Roman"/>
          <w:sz w:val="24"/>
          <w:szCs w:val="24"/>
        </w:rPr>
        <w:t xml:space="preserve">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в часах.</w:t>
      </w:r>
    </w:p>
    <w:p w:rsidR="00F51F45" w:rsidRDefault="00F51F45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этого анализа в Договор, заключенный с обучающимся, вносятся изменения в части</w:t>
      </w:r>
      <w:r w:rsidR="00052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 образовательной программы, ее объема (количества часов), сроков оказания услуг и их оплаты.</w:t>
      </w:r>
    </w:p>
    <w:p w:rsidR="00F51F45" w:rsidRDefault="00F51F45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Решение о переводе с одной формы обучения на другую п</w:t>
      </w:r>
      <w:r w:rsidR="0057345E">
        <w:rPr>
          <w:rFonts w:ascii="Times New Roman" w:hAnsi="Times New Roman" w:cs="Times New Roman"/>
          <w:sz w:val="24"/>
          <w:szCs w:val="24"/>
        </w:rPr>
        <w:t xml:space="preserve">ринимается директором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обучающегося с указанием причин перевода.</w:t>
      </w:r>
    </w:p>
    <w:p w:rsidR="00992F02" w:rsidRDefault="00992F02" w:rsidP="00F51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F45" w:rsidRDefault="00F51F45" w:rsidP="00F51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основания отчисления обучающегося</w:t>
      </w:r>
    </w:p>
    <w:p w:rsidR="00F51F45" w:rsidRDefault="00F51F45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B18B3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</w:t>
      </w:r>
      <w:r w:rsidR="0057345E">
        <w:rPr>
          <w:rFonts w:ascii="Times New Roman" w:hAnsi="Times New Roman" w:cs="Times New Roman"/>
          <w:sz w:val="24"/>
          <w:szCs w:val="24"/>
        </w:rPr>
        <w:t xml:space="preserve">нием обучающегося из </w:t>
      </w:r>
      <w:r w:rsidR="00992F02" w:rsidRPr="00992F02">
        <w:rPr>
          <w:rFonts w:ascii="Times New Roman" w:hAnsi="Times New Roman" w:cs="Times New Roman"/>
        </w:rPr>
        <w:t>Учреждения</w:t>
      </w:r>
      <w:r w:rsidR="000B18B3">
        <w:rPr>
          <w:rFonts w:ascii="Times New Roman" w:hAnsi="Times New Roman" w:cs="Times New Roman"/>
          <w:sz w:val="24"/>
          <w:szCs w:val="24"/>
        </w:rPr>
        <w:t>:</w:t>
      </w:r>
    </w:p>
    <w:p w:rsidR="007A7546" w:rsidRDefault="000B18B3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7A7546">
        <w:rPr>
          <w:rFonts w:ascii="Times New Roman" w:hAnsi="Times New Roman" w:cs="Times New Roman"/>
          <w:sz w:val="24"/>
          <w:szCs w:val="24"/>
        </w:rPr>
        <w:t>в связи с завершением обучения;</w:t>
      </w:r>
    </w:p>
    <w:p w:rsidR="000B18B3" w:rsidRDefault="007A7546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0B18B3">
        <w:rPr>
          <w:rFonts w:ascii="Times New Roman" w:hAnsi="Times New Roman" w:cs="Times New Roman"/>
          <w:sz w:val="24"/>
          <w:szCs w:val="24"/>
        </w:rPr>
        <w:t>по инициативе обучающегося;</w:t>
      </w:r>
    </w:p>
    <w:p w:rsidR="000B18B3" w:rsidRDefault="007A7546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57345E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992F02" w:rsidRPr="00992F02">
        <w:rPr>
          <w:rFonts w:ascii="Times New Roman" w:hAnsi="Times New Roman" w:cs="Times New Roman"/>
        </w:rPr>
        <w:t>Учреждения</w:t>
      </w:r>
      <w:r w:rsidR="000B18B3">
        <w:rPr>
          <w:rFonts w:ascii="Times New Roman" w:hAnsi="Times New Roman" w:cs="Times New Roman"/>
          <w:sz w:val="24"/>
          <w:szCs w:val="24"/>
        </w:rPr>
        <w:t>;</w:t>
      </w:r>
    </w:p>
    <w:p w:rsidR="000B18B3" w:rsidRDefault="007A7546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052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обстоятельствам, не завися</w:t>
      </w:r>
      <w:r w:rsidR="0057345E">
        <w:rPr>
          <w:rFonts w:ascii="Times New Roman" w:hAnsi="Times New Roman" w:cs="Times New Roman"/>
          <w:sz w:val="24"/>
          <w:szCs w:val="24"/>
        </w:rPr>
        <w:t xml:space="preserve">щим от обучающегося и </w:t>
      </w:r>
      <w:r w:rsidR="00992F02" w:rsidRPr="00992F02">
        <w:rPr>
          <w:rFonts w:ascii="Times New Roman" w:hAnsi="Times New Roman" w:cs="Times New Roman"/>
        </w:rPr>
        <w:t>Учреждения</w:t>
      </w:r>
      <w:r w:rsidR="001B0DCF">
        <w:rPr>
          <w:rFonts w:ascii="Times New Roman" w:hAnsi="Times New Roman" w:cs="Times New Roman"/>
          <w:sz w:val="24"/>
          <w:szCs w:val="24"/>
        </w:rPr>
        <w:t xml:space="preserve"> (форс-мажор)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546" w:rsidRDefault="007A7546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Основанием для отчисления по п. 3.1.1</w:t>
      </w:r>
      <w:r w:rsidR="005A0867">
        <w:rPr>
          <w:rFonts w:ascii="Times New Roman" w:hAnsi="Times New Roman" w:cs="Times New Roman"/>
          <w:sz w:val="24"/>
          <w:szCs w:val="24"/>
        </w:rPr>
        <w:t xml:space="preserve"> явля</w:t>
      </w:r>
      <w:r w:rsidR="0057345E">
        <w:rPr>
          <w:rFonts w:ascii="Times New Roman" w:hAnsi="Times New Roman" w:cs="Times New Roman"/>
          <w:sz w:val="24"/>
          <w:szCs w:val="24"/>
        </w:rPr>
        <w:t>ется приказ директора Организации</w:t>
      </w:r>
      <w:r w:rsidR="005A0867">
        <w:rPr>
          <w:rFonts w:ascii="Times New Roman" w:hAnsi="Times New Roman" w:cs="Times New Roman"/>
          <w:sz w:val="24"/>
          <w:szCs w:val="24"/>
        </w:rPr>
        <w:t xml:space="preserve"> о завершении обучения по образовательной программе и результатах итоговой аттестации обучающихся.</w:t>
      </w:r>
    </w:p>
    <w:p w:rsidR="00A337DE" w:rsidRDefault="00992F02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Учреждение</w:t>
      </w:r>
      <w:r w:rsidR="00A337DE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обучающегося в связи с завершением обучения выдает обучающемуся документ об обучении установленного образца.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отчисления по п. 3.1.2 является личное заявление обучающегося с указанием причины прекращения обучения.</w:t>
      </w:r>
    </w:p>
    <w:p w:rsidR="00773BD3" w:rsidRDefault="00773BD3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</w:t>
      </w:r>
      <w:r w:rsidR="0057345E">
        <w:rPr>
          <w:rFonts w:ascii="Times New Roman" w:hAnsi="Times New Roman" w:cs="Times New Roman"/>
          <w:sz w:val="24"/>
          <w:szCs w:val="24"/>
        </w:rPr>
        <w:t xml:space="preserve">в обучающегося перед </w:t>
      </w:r>
      <w:r w:rsidR="00992F02">
        <w:rPr>
          <w:rFonts w:ascii="Times New Roman" w:hAnsi="Times New Roman" w:cs="Times New Roman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отчисления по п. 3.1.3 является решение п</w:t>
      </w:r>
      <w:r w:rsidR="0057345E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в обучающемуся отчисления как меры дисциплинарного взыскания по следующим причинам: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в случае невыполнения обучающимся обязанностей по добросовестному освоению программы и выполнению учебного плана;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в случае грубого и</w:t>
      </w:r>
      <w:r w:rsidR="0007007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неоднократного нарушения Правил внутреннего распорядка, Устава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а также д</w:t>
      </w:r>
      <w:r w:rsidR="0057345E">
        <w:rPr>
          <w:rFonts w:ascii="Times New Roman" w:hAnsi="Times New Roman" w:cs="Times New Roman"/>
          <w:sz w:val="24"/>
          <w:szCs w:val="24"/>
        </w:rPr>
        <w:t xml:space="preserve">ругих локальных актов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867" w:rsidRDefault="005A0867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нарушение условий Договора в </w:t>
      </w:r>
      <w:r w:rsidR="009A746F">
        <w:rPr>
          <w:rFonts w:ascii="Times New Roman" w:hAnsi="Times New Roman" w:cs="Times New Roman"/>
          <w:sz w:val="24"/>
          <w:szCs w:val="24"/>
        </w:rPr>
        <w:t>части оплаты стоимости обучения.</w:t>
      </w:r>
    </w:p>
    <w:p w:rsidR="009A746F" w:rsidRDefault="009A746F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Отчисление</w:t>
      </w:r>
      <w:r w:rsidR="001B0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</w:t>
      </w:r>
      <w:r w:rsidR="001B0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применено к обучающемуся не позднее одного месяца после обнаружения нарушения. От обучающегося должно быть затребовано объяснение в письменной форме. Отказ от дачи объяснений не может быть препятствием к отчислению.</w:t>
      </w:r>
    </w:p>
    <w:p w:rsidR="00773BD3" w:rsidRDefault="00773BD3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 допускается отчисление обуч</w:t>
      </w:r>
      <w:r w:rsidR="0057345E">
        <w:rPr>
          <w:rFonts w:ascii="Times New Roman" w:hAnsi="Times New Roman" w:cs="Times New Roman"/>
          <w:sz w:val="24"/>
          <w:szCs w:val="24"/>
        </w:rPr>
        <w:t xml:space="preserve">ающихся по инициативе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во время их болезни, отсутствия по уважительной причине.</w:t>
      </w:r>
    </w:p>
    <w:p w:rsidR="00773BD3" w:rsidRDefault="00773BD3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К обстоятельствам, не зависящим о</w:t>
      </w:r>
      <w:r w:rsidR="0057345E">
        <w:rPr>
          <w:rFonts w:ascii="Times New Roman" w:hAnsi="Times New Roman" w:cs="Times New Roman"/>
          <w:sz w:val="24"/>
          <w:szCs w:val="24"/>
        </w:rPr>
        <w:t xml:space="preserve">т воли обучающегося и </w:t>
      </w:r>
      <w:r w:rsidR="00992F02" w:rsidRPr="00992F02">
        <w:rPr>
          <w:rFonts w:ascii="Times New Roman" w:hAnsi="Times New Roman" w:cs="Times New Roman"/>
        </w:rPr>
        <w:t>Учреждения</w:t>
      </w:r>
      <w:r w:rsidR="001B0DCF">
        <w:rPr>
          <w:rFonts w:ascii="Times New Roman" w:hAnsi="Times New Roman" w:cs="Times New Roman"/>
          <w:sz w:val="24"/>
          <w:szCs w:val="24"/>
        </w:rPr>
        <w:t xml:space="preserve"> (п. 3.4.1), относятся:</w:t>
      </w:r>
    </w:p>
    <w:p w:rsidR="001B0DCF" w:rsidRDefault="0057345E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ликвидация </w:t>
      </w:r>
      <w:r w:rsidR="00992F02" w:rsidRPr="00992F02">
        <w:rPr>
          <w:rFonts w:ascii="Times New Roman" w:hAnsi="Times New Roman" w:cs="Times New Roman"/>
        </w:rPr>
        <w:t>Учреждения</w:t>
      </w:r>
      <w:r w:rsidR="001B0DCF">
        <w:rPr>
          <w:rFonts w:ascii="Times New Roman" w:hAnsi="Times New Roman" w:cs="Times New Roman"/>
          <w:sz w:val="24"/>
          <w:szCs w:val="24"/>
        </w:rPr>
        <w:t>;</w:t>
      </w:r>
    </w:p>
    <w:p w:rsidR="001B0DCF" w:rsidRDefault="001B0DCF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действия или аннулирование лицензии на образовате</w:t>
      </w:r>
      <w:r w:rsidR="0057345E">
        <w:rPr>
          <w:rFonts w:ascii="Times New Roman" w:hAnsi="Times New Roman" w:cs="Times New Roman"/>
          <w:sz w:val="24"/>
          <w:szCs w:val="24"/>
        </w:rPr>
        <w:t xml:space="preserve">льную деятельность, выданной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DCF" w:rsidRDefault="001B0DCF" w:rsidP="00F5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приговор суда о применении к обучающемуся меры наказания, связанной с лишением свободы;</w:t>
      </w:r>
    </w:p>
    <w:p w:rsidR="004905AA" w:rsidRDefault="001B0DCF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обучающегося.</w:t>
      </w:r>
    </w:p>
    <w:p w:rsidR="00A337DE" w:rsidRPr="00C44E7B" w:rsidRDefault="00A337DE" w:rsidP="00C44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Права и обяза</w:t>
      </w:r>
      <w:r w:rsidR="0057345E">
        <w:rPr>
          <w:rFonts w:ascii="Times New Roman" w:hAnsi="Times New Roman" w:cs="Times New Roman"/>
          <w:sz w:val="24"/>
          <w:szCs w:val="24"/>
        </w:rPr>
        <w:t xml:space="preserve">нности обучающегося и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действующим законодательством и локальными нормативными актами </w:t>
      </w:r>
      <w:r w:rsidR="0057345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прекращаются с даты отчис</w:t>
      </w:r>
      <w:r w:rsidR="0057345E">
        <w:rPr>
          <w:rFonts w:ascii="Times New Roman" w:hAnsi="Times New Roman" w:cs="Times New Roman"/>
          <w:sz w:val="24"/>
          <w:szCs w:val="24"/>
        </w:rPr>
        <w:t xml:space="preserve">ления обучающегося из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46F" w:rsidRDefault="00A337DE" w:rsidP="009A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A746F">
        <w:rPr>
          <w:rFonts w:ascii="Times New Roman" w:hAnsi="Times New Roman" w:cs="Times New Roman"/>
          <w:sz w:val="24"/>
          <w:szCs w:val="24"/>
        </w:rPr>
        <w:t>. Образовательные отношения прекращаются отчислением обучающегося в случае установления наруш</w:t>
      </w:r>
      <w:r w:rsidR="0057345E">
        <w:rPr>
          <w:rFonts w:ascii="Times New Roman" w:hAnsi="Times New Roman" w:cs="Times New Roman"/>
          <w:sz w:val="24"/>
          <w:szCs w:val="24"/>
        </w:rPr>
        <w:t xml:space="preserve">ения порядка приема в </w:t>
      </w:r>
      <w:r w:rsidR="00992F02">
        <w:rPr>
          <w:rFonts w:ascii="Times New Roman" w:hAnsi="Times New Roman" w:cs="Times New Roman"/>
        </w:rPr>
        <w:t>Учреждение</w:t>
      </w:r>
      <w:r w:rsidR="009A746F">
        <w:rPr>
          <w:rFonts w:ascii="Times New Roman" w:hAnsi="Times New Roman" w:cs="Times New Roman"/>
          <w:sz w:val="24"/>
          <w:szCs w:val="24"/>
        </w:rPr>
        <w:t>, повлекшее по вине обучающегося его незаконное зачислени</w:t>
      </w:r>
      <w:r w:rsidR="0057345E">
        <w:rPr>
          <w:rFonts w:ascii="Times New Roman" w:hAnsi="Times New Roman" w:cs="Times New Roman"/>
          <w:sz w:val="24"/>
          <w:szCs w:val="24"/>
        </w:rPr>
        <w:t xml:space="preserve">е в </w:t>
      </w:r>
      <w:r w:rsidR="00992F02">
        <w:rPr>
          <w:rFonts w:ascii="Times New Roman" w:hAnsi="Times New Roman" w:cs="Times New Roman"/>
        </w:rPr>
        <w:t>Учреждение</w:t>
      </w:r>
      <w:r w:rsidR="009A746F">
        <w:rPr>
          <w:rFonts w:ascii="Times New Roman" w:hAnsi="Times New Roman" w:cs="Times New Roman"/>
          <w:sz w:val="24"/>
          <w:szCs w:val="24"/>
        </w:rPr>
        <w:t>.</w:t>
      </w:r>
    </w:p>
    <w:p w:rsidR="00A77CAF" w:rsidRDefault="00A77CAF" w:rsidP="009A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 досрочном прекращении обра</w:t>
      </w:r>
      <w:r w:rsidR="0057345E">
        <w:rPr>
          <w:rFonts w:ascii="Times New Roman" w:hAnsi="Times New Roman" w:cs="Times New Roman"/>
          <w:sz w:val="24"/>
          <w:szCs w:val="24"/>
        </w:rPr>
        <w:t xml:space="preserve">зовательных отношений </w:t>
      </w:r>
      <w:r w:rsidR="00992F02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выдает </w:t>
      </w:r>
      <w:r w:rsidR="0057345E">
        <w:rPr>
          <w:rFonts w:ascii="Times New Roman" w:hAnsi="Times New Roman" w:cs="Times New Roman"/>
          <w:sz w:val="24"/>
          <w:szCs w:val="24"/>
        </w:rPr>
        <w:t xml:space="preserve">лицу, отчисленному из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справку об обучении в соответствии с частью 12 статьи 60 </w:t>
      </w:r>
      <w:r w:rsidRPr="00A77CAF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CAF" w:rsidRDefault="00A77CAF" w:rsidP="009A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AF" w:rsidRDefault="00A77CAF" w:rsidP="00A77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восстановления на обучение</w:t>
      </w:r>
    </w:p>
    <w:p w:rsidR="00A77CAF" w:rsidRDefault="00A77CA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7345E">
        <w:rPr>
          <w:rFonts w:ascii="Times New Roman" w:hAnsi="Times New Roman" w:cs="Times New Roman"/>
          <w:sz w:val="24"/>
          <w:szCs w:val="24"/>
        </w:rPr>
        <w:t xml:space="preserve"> Лицо, отчисленное из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собственному желанию до завершения освоения образовательной программы, имеет право на восстановление для обучения в течение года после отчисления при наличии укомплектованной группы и при сохранении прежних условий обучения.</w:t>
      </w:r>
    </w:p>
    <w:p w:rsidR="00A77CAF" w:rsidRDefault="00A77CA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6BDF">
        <w:rPr>
          <w:rFonts w:ascii="Times New Roman" w:hAnsi="Times New Roman" w:cs="Times New Roman"/>
          <w:sz w:val="24"/>
          <w:szCs w:val="24"/>
        </w:rPr>
        <w:t>2. Основанием для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на обучение является личное заявление лица, желающего продолжить обучение</w:t>
      </w:r>
      <w:r w:rsidR="00EA6BDF">
        <w:rPr>
          <w:rFonts w:ascii="Times New Roman" w:hAnsi="Times New Roman" w:cs="Times New Roman"/>
          <w:sz w:val="24"/>
          <w:szCs w:val="24"/>
        </w:rPr>
        <w:t>, с указанием причин отчисления</w:t>
      </w:r>
      <w:r>
        <w:rPr>
          <w:rFonts w:ascii="Times New Roman" w:hAnsi="Times New Roman" w:cs="Times New Roman"/>
          <w:sz w:val="24"/>
          <w:szCs w:val="24"/>
        </w:rPr>
        <w:t xml:space="preserve"> и наличие</w:t>
      </w:r>
      <w:r w:rsidR="0057345E">
        <w:rPr>
          <w:rFonts w:ascii="Times New Roman" w:hAnsi="Times New Roman" w:cs="Times New Roman"/>
          <w:sz w:val="24"/>
          <w:szCs w:val="24"/>
        </w:rPr>
        <w:t xml:space="preserve"> справки об обучении в </w:t>
      </w:r>
      <w:r w:rsidR="00992F02">
        <w:rPr>
          <w:rFonts w:ascii="Times New Roman" w:hAnsi="Times New Roman" w:cs="Times New Roman"/>
        </w:rPr>
        <w:t>Учреждении</w:t>
      </w:r>
      <w:r w:rsidR="00EA6BDF">
        <w:rPr>
          <w:rFonts w:ascii="Times New Roman" w:hAnsi="Times New Roman" w:cs="Times New Roman"/>
          <w:sz w:val="24"/>
          <w:szCs w:val="24"/>
        </w:rPr>
        <w:t>.</w:t>
      </w:r>
    </w:p>
    <w:p w:rsidR="00EA6BD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:rsidR="00EA6BD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Лицо, желающее продолжить обучение, имеет право быть восстановлено при следующих условиях:</w:t>
      </w:r>
    </w:p>
    <w:p w:rsidR="00EA6BD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оплаты стоимости платных образовательных услуг согласно Договору об оказании платных образовательных услуг;</w:t>
      </w:r>
    </w:p>
    <w:p w:rsidR="00EA6BD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прохождения промежуточной аттестации, проводимой в формах определенных образовательной программой и в порядке, установлен</w:t>
      </w:r>
      <w:r w:rsidR="0057345E">
        <w:rPr>
          <w:rFonts w:ascii="Times New Roman" w:hAnsi="Times New Roman" w:cs="Times New Roman"/>
          <w:sz w:val="24"/>
          <w:szCs w:val="24"/>
        </w:rPr>
        <w:t xml:space="preserve">ном локальными актами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по той части образовательной программы, которая была освоена обучающимся ранее.</w:t>
      </w:r>
    </w:p>
    <w:p w:rsidR="00EA6BDF" w:rsidRPr="00A77CAF" w:rsidRDefault="00EA6BDF" w:rsidP="00A7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Восстановление обучающегося оформляется соответствующ</w:t>
      </w:r>
      <w:r w:rsidR="0057345E">
        <w:rPr>
          <w:rFonts w:ascii="Times New Roman" w:hAnsi="Times New Roman" w:cs="Times New Roman"/>
          <w:sz w:val="24"/>
          <w:szCs w:val="24"/>
        </w:rPr>
        <w:t xml:space="preserve">им приказом директора </w:t>
      </w:r>
      <w:r w:rsidR="00992F02" w:rsidRPr="00992F02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ADC" w:rsidRPr="00D95ADC" w:rsidRDefault="00D95ADC" w:rsidP="00D9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ADC" w:rsidRPr="00D95ADC" w:rsidSect="00EA6B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D3" w:rsidRDefault="005463D3" w:rsidP="00EA6BDF">
      <w:pPr>
        <w:spacing w:after="0" w:line="240" w:lineRule="auto"/>
      </w:pPr>
      <w:r>
        <w:separator/>
      </w:r>
    </w:p>
  </w:endnote>
  <w:endnote w:type="continuationSeparator" w:id="1">
    <w:p w:rsidR="005463D3" w:rsidRDefault="005463D3" w:rsidP="00E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D3" w:rsidRDefault="005463D3" w:rsidP="00EA6BDF">
      <w:pPr>
        <w:spacing w:after="0" w:line="240" w:lineRule="auto"/>
      </w:pPr>
      <w:r>
        <w:separator/>
      </w:r>
    </w:p>
  </w:footnote>
  <w:footnote w:type="continuationSeparator" w:id="1">
    <w:p w:rsidR="005463D3" w:rsidRDefault="005463D3" w:rsidP="00E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38"/>
      <w:docPartObj>
        <w:docPartGallery w:val="Page Numbers (Top of Page)"/>
        <w:docPartUnique/>
      </w:docPartObj>
    </w:sdtPr>
    <w:sdtContent>
      <w:p w:rsidR="00EA6BDF" w:rsidRDefault="00A84737">
        <w:pPr>
          <w:pStyle w:val="a3"/>
          <w:jc w:val="center"/>
        </w:pPr>
        <w:r>
          <w:fldChar w:fldCharType="begin"/>
        </w:r>
        <w:r w:rsidR="00EB5901">
          <w:instrText xml:space="preserve"> PAGE   \* MERGEFORMAT </w:instrText>
        </w:r>
        <w:r>
          <w:fldChar w:fldCharType="separate"/>
        </w:r>
        <w:r w:rsidR="000523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6BDF" w:rsidRDefault="00EA6B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ADC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2361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007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18B3"/>
    <w:rsid w:val="000B3F07"/>
    <w:rsid w:val="000B597A"/>
    <w:rsid w:val="000B5D21"/>
    <w:rsid w:val="000B64CF"/>
    <w:rsid w:val="000C0021"/>
    <w:rsid w:val="000C3B7F"/>
    <w:rsid w:val="000C6B58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EF2"/>
    <w:rsid w:val="001948A2"/>
    <w:rsid w:val="00196769"/>
    <w:rsid w:val="001A2C80"/>
    <w:rsid w:val="001A3218"/>
    <w:rsid w:val="001A41C1"/>
    <w:rsid w:val="001A547D"/>
    <w:rsid w:val="001B0DCF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4C15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442E7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05AA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63D3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66F22"/>
    <w:rsid w:val="0057011F"/>
    <w:rsid w:val="0057345E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0867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56C51"/>
    <w:rsid w:val="00660A1F"/>
    <w:rsid w:val="00664590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4B54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3BD3"/>
    <w:rsid w:val="00774D17"/>
    <w:rsid w:val="00775690"/>
    <w:rsid w:val="00775E60"/>
    <w:rsid w:val="00777215"/>
    <w:rsid w:val="00777902"/>
    <w:rsid w:val="007808A8"/>
    <w:rsid w:val="0078576C"/>
    <w:rsid w:val="00790A3D"/>
    <w:rsid w:val="00794E26"/>
    <w:rsid w:val="007951B6"/>
    <w:rsid w:val="00797CB5"/>
    <w:rsid w:val="007A211F"/>
    <w:rsid w:val="007A7546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5EAA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A4636"/>
    <w:rsid w:val="008B41F7"/>
    <w:rsid w:val="008B626E"/>
    <w:rsid w:val="008B63DD"/>
    <w:rsid w:val="008C0C56"/>
    <w:rsid w:val="008D4579"/>
    <w:rsid w:val="008D6D69"/>
    <w:rsid w:val="008E0C7A"/>
    <w:rsid w:val="008E445F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2F02"/>
    <w:rsid w:val="009976A3"/>
    <w:rsid w:val="00997B19"/>
    <w:rsid w:val="009A0606"/>
    <w:rsid w:val="009A0C8F"/>
    <w:rsid w:val="009A24C1"/>
    <w:rsid w:val="009A2C30"/>
    <w:rsid w:val="009A52E4"/>
    <w:rsid w:val="009A746F"/>
    <w:rsid w:val="009C2ED8"/>
    <w:rsid w:val="009C45A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2AC9"/>
    <w:rsid w:val="00A33315"/>
    <w:rsid w:val="00A337DE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77CAF"/>
    <w:rsid w:val="00A81247"/>
    <w:rsid w:val="00A82D87"/>
    <w:rsid w:val="00A8473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99B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4E7B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6937"/>
    <w:rsid w:val="00C917D0"/>
    <w:rsid w:val="00C950B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7EBA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ED6"/>
    <w:rsid w:val="00D32DAE"/>
    <w:rsid w:val="00D331B0"/>
    <w:rsid w:val="00D33511"/>
    <w:rsid w:val="00D3405A"/>
    <w:rsid w:val="00D36B90"/>
    <w:rsid w:val="00D377C9"/>
    <w:rsid w:val="00D41CB4"/>
    <w:rsid w:val="00D42BB7"/>
    <w:rsid w:val="00D42EEF"/>
    <w:rsid w:val="00D440CE"/>
    <w:rsid w:val="00D45357"/>
    <w:rsid w:val="00D45A60"/>
    <w:rsid w:val="00D467AE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0EC2"/>
    <w:rsid w:val="00D936C5"/>
    <w:rsid w:val="00D94C2F"/>
    <w:rsid w:val="00D95ADC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C0CAD"/>
    <w:rsid w:val="00DC330A"/>
    <w:rsid w:val="00DD0292"/>
    <w:rsid w:val="00DD4BB7"/>
    <w:rsid w:val="00DD5E0D"/>
    <w:rsid w:val="00DD66D4"/>
    <w:rsid w:val="00DD75D5"/>
    <w:rsid w:val="00DD76BC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BDF"/>
    <w:rsid w:val="00EA6C4D"/>
    <w:rsid w:val="00EB3A7E"/>
    <w:rsid w:val="00EB40FA"/>
    <w:rsid w:val="00EB4D9D"/>
    <w:rsid w:val="00EB5901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1F45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6EC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paragraph" w:styleId="1">
    <w:name w:val="heading 1"/>
    <w:basedOn w:val="a"/>
    <w:next w:val="a"/>
    <w:link w:val="10"/>
    <w:uiPriority w:val="99"/>
    <w:qFormat/>
    <w:rsid w:val="00773B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B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BDF"/>
  </w:style>
  <w:style w:type="paragraph" w:styleId="a5">
    <w:name w:val="footer"/>
    <w:basedOn w:val="a"/>
    <w:link w:val="a6"/>
    <w:uiPriority w:val="99"/>
    <w:semiHidden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BDF"/>
  </w:style>
  <w:style w:type="paragraph" w:styleId="a7">
    <w:name w:val="No Spacing"/>
    <w:uiPriority w:val="1"/>
    <w:qFormat/>
    <w:rsid w:val="0057345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2016-01-15T11:10:00Z</cp:lastPrinted>
  <dcterms:created xsi:type="dcterms:W3CDTF">2016-01-15T11:11:00Z</dcterms:created>
  <dcterms:modified xsi:type="dcterms:W3CDTF">2016-01-15T11:11:00Z</dcterms:modified>
</cp:coreProperties>
</file>